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C67E6" w14:textId="12591C2B" w:rsidR="00141233" w:rsidRPr="00287777" w:rsidRDefault="00530852" w:rsidP="00AA13CA">
      <w:pPr>
        <w:pStyle w:val="Heading1"/>
        <w:jc w:val="center"/>
        <w:rPr>
          <w:sz w:val="20"/>
          <w:u w:val="none"/>
        </w:rPr>
      </w:pPr>
      <w:r>
        <w:rPr>
          <w:sz w:val="20"/>
          <w:u w:val="none"/>
        </w:rPr>
        <w:t>PHI 109-01 F15</w:t>
      </w:r>
      <w:r w:rsidR="009916E1" w:rsidRPr="00287777">
        <w:rPr>
          <w:sz w:val="20"/>
          <w:u w:val="none"/>
        </w:rPr>
        <w:t>, discussion</w:t>
      </w:r>
      <w:r w:rsidR="00141233" w:rsidRPr="00287777">
        <w:rPr>
          <w:sz w:val="20"/>
          <w:u w:val="none"/>
        </w:rPr>
        <w:t xml:space="preserve"> </w:t>
      </w:r>
      <w:r w:rsidR="009916E1" w:rsidRPr="00287777">
        <w:rPr>
          <w:sz w:val="20"/>
          <w:u w:val="none"/>
        </w:rPr>
        <w:t>e</w:t>
      </w:r>
      <w:r w:rsidR="00141233" w:rsidRPr="00287777">
        <w:rPr>
          <w:sz w:val="20"/>
          <w:u w:val="none"/>
        </w:rPr>
        <w:t>valuations</w:t>
      </w:r>
    </w:p>
    <w:p w14:paraId="689AC5FB" w14:textId="4C25CFEB" w:rsidR="00141233" w:rsidRDefault="009916E1" w:rsidP="0012330D">
      <w:pPr>
        <w:suppressAutoHyphens/>
        <w:spacing w:before="60" w:line="21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As part of my evaluation of your discussion, I</w:t>
      </w:r>
      <w:r w:rsidR="00141233">
        <w:rPr>
          <w:rFonts w:ascii="Times New Roman" w:hAnsi="Times New Roman" w:cs="Times New Roman"/>
          <w:sz w:val="20"/>
        </w:rPr>
        <w:t xml:space="preserve"> would like you to evaluate yourself and others in the class. Pl</w:t>
      </w:r>
      <w:r w:rsidR="00C675DB">
        <w:rPr>
          <w:rFonts w:ascii="Times New Roman" w:hAnsi="Times New Roman" w:cs="Times New Roman"/>
          <w:sz w:val="20"/>
        </w:rPr>
        <w:t>ease be as specific as possible</w:t>
      </w:r>
      <w:r>
        <w:rPr>
          <w:rFonts w:ascii="Times New Roman" w:hAnsi="Times New Roman" w:cs="Times New Roman"/>
          <w:sz w:val="20"/>
        </w:rPr>
        <w:t xml:space="preserve"> and keep in mind things like e</w:t>
      </w:r>
      <w:r w:rsidR="00AA13CA">
        <w:rPr>
          <w:rFonts w:ascii="Times New Roman" w:hAnsi="Times New Roman" w:cs="Times New Roman"/>
          <w:sz w:val="20"/>
        </w:rPr>
        <w:t xml:space="preserve">fforts to draw others into discussion </w:t>
      </w:r>
      <w:r>
        <w:rPr>
          <w:rFonts w:ascii="Times New Roman" w:hAnsi="Times New Roman" w:cs="Times New Roman"/>
          <w:sz w:val="20"/>
        </w:rPr>
        <w:t>and references to details of the work under discussion</w:t>
      </w:r>
      <w:r w:rsidR="00AA13CA">
        <w:rPr>
          <w:rFonts w:ascii="Times New Roman" w:hAnsi="Times New Roman" w:cs="Times New Roman"/>
          <w:sz w:val="20"/>
        </w:rPr>
        <w:t>.</w:t>
      </w:r>
      <w:r w:rsidR="0012330D">
        <w:rPr>
          <w:rFonts w:ascii="Times New Roman" w:hAnsi="Times New Roman" w:cs="Times New Roman"/>
          <w:sz w:val="20"/>
        </w:rPr>
        <w:t xml:space="preserve"> You can find a list of features of discussion I am looking for on the printed syllabus or on the website under “organization” and then “grading</w:t>
      </w:r>
      <w:r w:rsidR="00530852">
        <w:rPr>
          <w:rFonts w:ascii="Times New Roman" w:hAnsi="Times New Roman" w:cs="Times New Roman"/>
          <w:sz w:val="20"/>
        </w:rPr>
        <w:t>.”</w:t>
      </w:r>
    </w:p>
    <w:p w14:paraId="5FF8FB2E" w14:textId="2708F251" w:rsidR="00141233" w:rsidRPr="006C070F" w:rsidRDefault="00AA13CA" w:rsidP="0012330D">
      <w:pPr>
        <w:suppressAutoHyphens/>
        <w:spacing w:after="60" w:line="210" w:lineRule="exact"/>
        <w:ind w:firstLine="360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Type your comments into the table below (the cells </w:t>
      </w:r>
      <w:r w:rsidR="00A206E2">
        <w:rPr>
          <w:rFonts w:ascii="Times New Roman" w:hAnsi="Times New Roman" w:cs="Times New Roman"/>
          <w:sz w:val="20"/>
        </w:rPr>
        <w:t>should</w:t>
      </w:r>
      <w:r>
        <w:rPr>
          <w:rFonts w:ascii="Times New Roman" w:hAnsi="Times New Roman" w:cs="Times New Roman"/>
          <w:sz w:val="20"/>
        </w:rPr>
        <w:t xml:space="preserve"> expand to give you as much room as you need)</w:t>
      </w:r>
      <w:r w:rsidR="0098597E">
        <w:rPr>
          <w:rFonts w:ascii="Times New Roman" w:hAnsi="Times New Roman" w:cs="Times New Roman"/>
          <w:sz w:val="20"/>
        </w:rPr>
        <w:t>, and r</w:t>
      </w:r>
      <w:r>
        <w:rPr>
          <w:rFonts w:ascii="Times New Roman" w:hAnsi="Times New Roman" w:cs="Times New Roman"/>
          <w:sz w:val="20"/>
        </w:rPr>
        <w:t xml:space="preserve">eturn the document to </w:t>
      </w:r>
      <w:r w:rsidR="009916E1">
        <w:rPr>
          <w:rFonts w:ascii="Times New Roman" w:hAnsi="Times New Roman" w:cs="Times New Roman"/>
          <w:sz w:val="20"/>
        </w:rPr>
        <w:t>me</w:t>
      </w:r>
      <w:r>
        <w:rPr>
          <w:rFonts w:ascii="Times New Roman" w:hAnsi="Times New Roman" w:cs="Times New Roman"/>
          <w:sz w:val="20"/>
        </w:rPr>
        <w:t xml:space="preserve"> as an e-mail attachment</w:t>
      </w:r>
      <w:r w:rsidR="0098597E">
        <w:rPr>
          <w:rFonts w:ascii="Times New Roman" w:hAnsi="Times New Roman" w:cs="Times New Roman"/>
          <w:sz w:val="20"/>
        </w:rPr>
        <w:t xml:space="preserve"> </w:t>
      </w:r>
      <w:r w:rsidR="00530852">
        <w:rPr>
          <w:rFonts w:ascii="Times New Roman" w:hAnsi="Times New Roman" w:cs="Times New Roman"/>
          <w:sz w:val="20"/>
        </w:rPr>
        <w:t>Wednesday</w:t>
      </w:r>
      <w:r w:rsidR="0098597E">
        <w:rPr>
          <w:rFonts w:ascii="Times New Roman" w:hAnsi="Times New Roman" w:cs="Times New Roman"/>
          <w:sz w:val="20"/>
        </w:rPr>
        <w:t xml:space="preserve">, </w:t>
      </w:r>
      <w:r w:rsidR="00530852">
        <w:rPr>
          <w:rFonts w:ascii="Times New Roman" w:hAnsi="Times New Roman" w:cs="Times New Roman"/>
          <w:sz w:val="20"/>
        </w:rPr>
        <w:t>October</w:t>
      </w:r>
      <w:r w:rsidR="0098597E">
        <w:rPr>
          <w:rFonts w:ascii="Times New Roman" w:hAnsi="Times New Roman" w:cs="Times New Roman"/>
          <w:sz w:val="20"/>
        </w:rPr>
        <w:t xml:space="preserve"> </w:t>
      </w:r>
      <w:r w:rsidR="00530852">
        <w:rPr>
          <w:rFonts w:ascii="Times New Roman" w:hAnsi="Times New Roman" w:cs="Times New Roman"/>
          <w:sz w:val="20"/>
        </w:rPr>
        <w:t>14 (by the end of the day</w:t>
      </w:r>
      <w:bookmarkStart w:id="0" w:name="_GoBack"/>
      <w:bookmarkEnd w:id="0"/>
      <w:r w:rsidR="00530852">
        <w:rPr>
          <w:rFonts w:ascii="Times New Roman" w:hAnsi="Times New Roman" w:cs="Times New Roman"/>
          <w:sz w:val="20"/>
        </w:rPr>
        <w:t>)</w:t>
      </w:r>
      <w:r w:rsidR="0098597E">
        <w:rPr>
          <w:rFonts w:ascii="Times New Roman" w:hAnsi="Times New Roman" w:cs="Times New Roman"/>
          <w:sz w:val="20"/>
        </w:rPr>
        <w:t>.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998"/>
        <w:gridCol w:w="4050"/>
        <w:gridCol w:w="4312"/>
        <w:gridCol w:w="728"/>
      </w:tblGrid>
      <w:tr w:rsidR="006307C7" w:rsidRPr="00141233" w14:paraId="0461ACBE" w14:textId="77777777" w:rsidTr="00530852">
        <w:tc>
          <w:tcPr>
            <w:tcW w:w="1998" w:type="dxa"/>
            <w:tcBorders>
              <w:top w:val="nil"/>
              <w:left w:val="nil"/>
              <w:right w:val="nil"/>
            </w:tcBorders>
          </w:tcPr>
          <w:p w14:paraId="6DC8EB86" w14:textId="77777777" w:rsidR="00141233" w:rsidRPr="00141233" w:rsidRDefault="00141233" w:rsidP="00141233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41233">
              <w:rPr>
                <w:rFonts w:ascii="Times New Roman" w:hAnsi="Times New Roman" w:cs="Times New Roman"/>
                <w:i/>
                <w:sz w:val="20"/>
              </w:rPr>
              <w:t>Name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50006F63" w14:textId="77777777" w:rsidR="00141233" w:rsidRPr="00141233" w:rsidRDefault="00141233" w:rsidP="00141233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41233">
              <w:rPr>
                <w:rFonts w:ascii="Times New Roman" w:hAnsi="Times New Roman" w:cs="Times New Roman"/>
                <w:i/>
                <w:sz w:val="20"/>
              </w:rPr>
              <w:t>Contributions to Discussion</w:t>
            </w:r>
          </w:p>
        </w:tc>
        <w:tc>
          <w:tcPr>
            <w:tcW w:w="4312" w:type="dxa"/>
            <w:tcBorders>
              <w:top w:val="nil"/>
              <w:left w:val="nil"/>
              <w:right w:val="nil"/>
            </w:tcBorders>
          </w:tcPr>
          <w:p w14:paraId="3BBDFE9C" w14:textId="77777777" w:rsidR="00141233" w:rsidRPr="00141233" w:rsidRDefault="00141233" w:rsidP="00141233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41233">
              <w:rPr>
                <w:rFonts w:ascii="Times New Roman" w:hAnsi="Times New Roman" w:cs="Times New Roman"/>
                <w:i/>
                <w:sz w:val="20"/>
              </w:rPr>
              <w:t>Suggestions for Improvement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</w:tcPr>
          <w:p w14:paraId="02DD71C1" w14:textId="77777777" w:rsidR="00141233" w:rsidRPr="00141233" w:rsidRDefault="00141233" w:rsidP="00141233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41233">
              <w:rPr>
                <w:rFonts w:ascii="Times New Roman" w:hAnsi="Times New Roman" w:cs="Times New Roman"/>
                <w:i/>
                <w:sz w:val="20"/>
              </w:rPr>
              <w:t>Grade</w:t>
            </w:r>
          </w:p>
        </w:tc>
      </w:tr>
      <w:tr w:rsidR="00530852" w:rsidRPr="00141233" w14:paraId="0EDB0802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322CAE46" w14:textId="63002BF5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Chris Diaz</w:t>
            </w:r>
          </w:p>
        </w:tc>
        <w:tc>
          <w:tcPr>
            <w:tcW w:w="4050" w:type="dxa"/>
          </w:tcPr>
          <w:p w14:paraId="77267534" w14:textId="77777777" w:rsidR="00530852" w:rsidRPr="00595B3B" w:rsidRDefault="00530852" w:rsidP="00141233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12" w:type="dxa"/>
          </w:tcPr>
          <w:p w14:paraId="196B4F48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44CD30EF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63DD68AF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03CEFDA3" w14:textId="478921FA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Alex Dickey</w:t>
            </w:r>
          </w:p>
        </w:tc>
        <w:tc>
          <w:tcPr>
            <w:tcW w:w="4050" w:type="dxa"/>
          </w:tcPr>
          <w:p w14:paraId="36E4FF93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0A2D8E6F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10BDFE9C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28CF0609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4005DC63" w14:textId="7B74BCA4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Aaron Elsing</w:t>
            </w:r>
          </w:p>
        </w:tc>
        <w:tc>
          <w:tcPr>
            <w:tcW w:w="4050" w:type="dxa"/>
          </w:tcPr>
          <w:p w14:paraId="3BE4A180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4D1475AE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24F3674F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5478C99D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292753EC" w14:textId="6BFD1A13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Ashton Faramelli</w:t>
            </w:r>
          </w:p>
        </w:tc>
        <w:tc>
          <w:tcPr>
            <w:tcW w:w="4050" w:type="dxa"/>
          </w:tcPr>
          <w:p w14:paraId="64CB579A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67ECAB19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7D6CDD75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44B9A30B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38DB6C78" w14:textId="54369086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Justin Green</w:t>
            </w:r>
          </w:p>
        </w:tc>
        <w:tc>
          <w:tcPr>
            <w:tcW w:w="4050" w:type="dxa"/>
          </w:tcPr>
          <w:p w14:paraId="54DD08AA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3EA25021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73E8CAD1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388B3442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20B0C539" w14:textId="343E3BB3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Zack Havlin</w:t>
            </w:r>
          </w:p>
        </w:tc>
        <w:tc>
          <w:tcPr>
            <w:tcW w:w="4050" w:type="dxa"/>
          </w:tcPr>
          <w:p w14:paraId="388AE896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440983E8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3C1624B6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17820673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4F608F28" w14:textId="56BECE80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Austin Hoover</w:t>
            </w:r>
          </w:p>
        </w:tc>
        <w:tc>
          <w:tcPr>
            <w:tcW w:w="4050" w:type="dxa"/>
          </w:tcPr>
          <w:p w14:paraId="4660E0CD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0D9CE833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5784AA31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49528D59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723E2BC9" w14:textId="665BF88A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Kevin O’Donnell</w:t>
            </w:r>
          </w:p>
        </w:tc>
        <w:tc>
          <w:tcPr>
            <w:tcW w:w="4050" w:type="dxa"/>
          </w:tcPr>
          <w:p w14:paraId="5622BF32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0E0DC0B3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40A65D35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1E339389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7F057A07" w14:textId="32A09957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Cruz </w:t>
            </w:r>
            <w:r w:rsidRPr="00530852">
              <w:rPr>
                <w:rFonts w:ascii="Times New Roman" w:hAnsi="Times New Roman" w:cs="Times New Roman"/>
                <w:bCs/>
                <w:sz w:val="20"/>
              </w:rPr>
              <w:t>Paulino Salazar</w:t>
            </w:r>
          </w:p>
        </w:tc>
        <w:tc>
          <w:tcPr>
            <w:tcW w:w="4050" w:type="dxa"/>
          </w:tcPr>
          <w:p w14:paraId="10275190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4F70ADE5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30CC06F4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6B57330C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3BAFC0E4" w14:textId="61685347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Ryan Reeder</w:t>
            </w:r>
          </w:p>
        </w:tc>
        <w:tc>
          <w:tcPr>
            <w:tcW w:w="4050" w:type="dxa"/>
          </w:tcPr>
          <w:p w14:paraId="6087C7AA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5403A09E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2A35C1C4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17A0F416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0B4E5211" w14:textId="5F234D3A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Johnathan Rodriguez</w:t>
            </w:r>
          </w:p>
        </w:tc>
        <w:tc>
          <w:tcPr>
            <w:tcW w:w="4050" w:type="dxa"/>
          </w:tcPr>
          <w:p w14:paraId="56AF0FA5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14F812FF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0BFD8340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535B8E47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14C0AE8F" w14:textId="5A03D3D5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Bryan Tippmann</w:t>
            </w:r>
          </w:p>
        </w:tc>
        <w:tc>
          <w:tcPr>
            <w:tcW w:w="4050" w:type="dxa"/>
          </w:tcPr>
          <w:p w14:paraId="3EF57120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6901B5E9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01AC8AF5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49373E52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11F2E50A" w14:textId="0EC59658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Michael Trebing</w:t>
            </w:r>
          </w:p>
        </w:tc>
        <w:tc>
          <w:tcPr>
            <w:tcW w:w="4050" w:type="dxa"/>
          </w:tcPr>
          <w:p w14:paraId="2E496370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50787902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38C719D8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24F33D2B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4D2245DA" w14:textId="2E182416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Tyler Trepton</w:t>
            </w:r>
          </w:p>
        </w:tc>
        <w:tc>
          <w:tcPr>
            <w:tcW w:w="4050" w:type="dxa"/>
          </w:tcPr>
          <w:p w14:paraId="36DEA612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1695CD45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0BF0838C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06AE3000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5C67D0D2" w14:textId="34FF32D4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Kevin Wagner</w:t>
            </w:r>
          </w:p>
        </w:tc>
        <w:tc>
          <w:tcPr>
            <w:tcW w:w="4050" w:type="dxa"/>
          </w:tcPr>
          <w:p w14:paraId="15C2DCD0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6F9DC6D7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12E2178D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0852" w:rsidRPr="00141233" w14:paraId="092482E0" w14:textId="77777777" w:rsidTr="00530852">
        <w:trPr>
          <w:trHeight w:val="720"/>
        </w:trPr>
        <w:tc>
          <w:tcPr>
            <w:tcW w:w="1998" w:type="dxa"/>
            <w:vAlign w:val="center"/>
          </w:tcPr>
          <w:p w14:paraId="77E89D58" w14:textId="6A02E38B" w:rsidR="00530852" w:rsidRPr="00530852" w:rsidRDefault="00530852" w:rsidP="00530852">
            <w:pPr>
              <w:suppressAutoHyphens/>
              <w:spacing w:before="60" w:line="210" w:lineRule="exac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30852">
              <w:rPr>
                <w:rFonts w:ascii="Times New Roman" w:hAnsi="Times New Roman" w:cs="Times New Roman"/>
                <w:bCs/>
                <w:sz w:val="20"/>
              </w:rPr>
              <w:t>Seine Yumnam</w:t>
            </w:r>
          </w:p>
        </w:tc>
        <w:tc>
          <w:tcPr>
            <w:tcW w:w="4050" w:type="dxa"/>
          </w:tcPr>
          <w:p w14:paraId="31E92158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2" w:type="dxa"/>
          </w:tcPr>
          <w:p w14:paraId="57B107DB" w14:textId="77777777" w:rsidR="00530852" w:rsidRPr="00141233" w:rsidRDefault="00530852" w:rsidP="00141233">
            <w:pPr>
              <w:suppressAutoHyphens/>
              <w:spacing w:line="24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8" w:type="dxa"/>
            <w:vAlign w:val="center"/>
          </w:tcPr>
          <w:p w14:paraId="3D874310" w14:textId="77777777" w:rsidR="00530852" w:rsidRPr="00141233" w:rsidRDefault="00530852" w:rsidP="0014123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F71F7D" w14:textId="3BF849DF" w:rsidR="00DC303B" w:rsidRPr="00EA688B" w:rsidRDefault="00DC303B" w:rsidP="00EA688B">
      <w:pPr>
        <w:rPr>
          <w:rFonts w:ascii="Times New Roman" w:hAnsi="Times New Roman" w:cs="Times New Roman"/>
          <w:sz w:val="20"/>
          <w:szCs w:val="20"/>
        </w:rPr>
      </w:pPr>
    </w:p>
    <w:sectPr w:rsidR="00DC303B" w:rsidRPr="00EA688B" w:rsidSect="006307C7">
      <w:endnotePr>
        <w:numFmt w:val="decimal"/>
      </w:endnotePr>
      <w:pgSz w:w="12240" w:h="15840"/>
      <w:pgMar w:top="900" w:right="720" w:bottom="90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96424" w14:textId="77777777" w:rsidR="00EA688B" w:rsidRDefault="00EA688B">
      <w:pPr>
        <w:widowControl/>
        <w:spacing w:line="20" w:lineRule="exact"/>
        <w:rPr>
          <w:rFonts w:cs="Times New Roman"/>
        </w:rPr>
      </w:pPr>
    </w:p>
  </w:endnote>
  <w:endnote w:type="continuationSeparator" w:id="0">
    <w:p w14:paraId="3E21B7B7" w14:textId="77777777" w:rsidR="00EA688B" w:rsidRDefault="00EA688B">
      <w:r>
        <w:rPr>
          <w:rFonts w:cs="Times New Roman"/>
        </w:rPr>
        <w:t xml:space="preserve"> </w:t>
      </w:r>
    </w:p>
  </w:endnote>
  <w:endnote w:type="continuationNotice" w:id="1">
    <w:p w14:paraId="28DD5686" w14:textId="77777777" w:rsidR="00EA688B" w:rsidRDefault="00EA688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BACD3" w14:textId="77777777" w:rsidR="00EA688B" w:rsidRDefault="00EA688B">
      <w:r>
        <w:rPr>
          <w:rFonts w:cs="Times New Roman"/>
        </w:rPr>
        <w:separator/>
      </w:r>
    </w:p>
  </w:footnote>
  <w:footnote w:type="continuationSeparator" w:id="0">
    <w:p w14:paraId="35FCA97B" w14:textId="77777777" w:rsidR="00EA688B" w:rsidRDefault="00EA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45"/>
    <w:rsid w:val="0012330D"/>
    <w:rsid w:val="00141233"/>
    <w:rsid w:val="00287777"/>
    <w:rsid w:val="00423C65"/>
    <w:rsid w:val="004D4582"/>
    <w:rsid w:val="00530852"/>
    <w:rsid w:val="006307C7"/>
    <w:rsid w:val="006C070F"/>
    <w:rsid w:val="00765CFB"/>
    <w:rsid w:val="0091429C"/>
    <w:rsid w:val="0098597E"/>
    <w:rsid w:val="009916E1"/>
    <w:rsid w:val="00A206E2"/>
    <w:rsid w:val="00AA13CA"/>
    <w:rsid w:val="00BD0345"/>
    <w:rsid w:val="00C675DB"/>
    <w:rsid w:val="00DC303B"/>
    <w:rsid w:val="00E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FE11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spacing w:line="240" w:lineRule="atLeast"/>
      <w:outlineLvl w:val="0"/>
    </w:pPr>
    <w:rPr>
      <w:rFonts w:ascii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uiPriority w:val="59"/>
    <w:rsid w:val="00141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spacing w:line="240" w:lineRule="atLeast"/>
      <w:outlineLvl w:val="0"/>
    </w:pPr>
    <w:rPr>
      <w:rFonts w:ascii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uiPriority w:val="59"/>
    <w:rsid w:val="00141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C&amp;T 201  Fall 2001   PEER EVALUATIONS [Section I: Hughes]</vt:lpstr>
    </vt:vector>
  </TitlesOfParts>
  <Company>Wabash College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C&amp;T 201  Fall 2001   PEER EVALUATIONS [Section I: Hughes]</dc:title>
  <dc:subject/>
  <dc:creator>Computer Services</dc:creator>
  <cp:keywords/>
  <dc:description/>
  <cp:lastModifiedBy>Glen Helman</cp:lastModifiedBy>
  <cp:revision>16</cp:revision>
  <cp:lastPrinted>2002-10-25T20:30:00Z</cp:lastPrinted>
  <dcterms:created xsi:type="dcterms:W3CDTF">2013-01-27T19:44:00Z</dcterms:created>
  <dcterms:modified xsi:type="dcterms:W3CDTF">2015-10-09T17:07:00Z</dcterms:modified>
</cp:coreProperties>
</file>